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B3" w:rsidRPr="00E16A95" w:rsidRDefault="00E902B3" w:rsidP="00E902B3">
      <w:pPr>
        <w:rPr>
          <w:b/>
          <w:bCs/>
          <w:sz w:val="22"/>
          <w:szCs w:val="22"/>
        </w:rPr>
      </w:pPr>
      <w:r w:rsidRPr="00E16A95">
        <w:rPr>
          <w:b/>
          <w:bCs/>
          <w:sz w:val="22"/>
          <w:szCs w:val="22"/>
        </w:rPr>
        <w:t xml:space="preserve">                                                        ЗАДАНИЕ 7</w:t>
      </w:r>
    </w:p>
    <w:p w:rsidR="00E902B3" w:rsidRPr="00E16A95" w:rsidRDefault="00E902B3" w:rsidP="00E902B3">
      <w:pPr>
        <w:ind w:left="-900"/>
        <w:jc w:val="center"/>
        <w:rPr>
          <w:b/>
          <w:bCs/>
          <w:sz w:val="22"/>
          <w:szCs w:val="22"/>
        </w:rPr>
      </w:pPr>
      <w:r w:rsidRPr="00E16A95">
        <w:rPr>
          <w:b/>
          <w:bCs/>
          <w:sz w:val="22"/>
          <w:szCs w:val="22"/>
        </w:rPr>
        <w:t>ПОДЧИНИТЕЛЬНАЯ СВЯЗЬ в СЛОВОСОЧЕТАНИИ</w:t>
      </w:r>
    </w:p>
    <w:p w:rsidR="00E902B3" w:rsidRPr="00E16A95" w:rsidRDefault="00E902B3" w:rsidP="00E902B3">
      <w:pPr>
        <w:ind w:left="-900"/>
        <w:jc w:val="center"/>
        <w:rPr>
          <w:b/>
          <w:bCs/>
          <w:sz w:val="22"/>
          <w:szCs w:val="22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93"/>
        <w:gridCol w:w="2827"/>
        <w:gridCol w:w="3600"/>
      </w:tblGrid>
      <w:tr w:rsidR="00E902B3" w:rsidRPr="00E16A95" w:rsidTr="000D632A">
        <w:tc>
          <w:tcPr>
            <w:tcW w:w="1620" w:type="dxa"/>
            <w:vAlign w:val="center"/>
          </w:tcPr>
          <w:p w:rsidR="00E902B3" w:rsidRPr="00E16A95" w:rsidRDefault="00E902B3" w:rsidP="000D632A">
            <w:pPr>
              <w:jc w:val="center"/>
              <w:rPr>
                <w:sz w:val="22"/>
                <w:szCs w:val="22"/>
              </w:rPr>
            </w:pPr>
            <w:r w:rsidRPr="00E16A95">
              <w:rPr>
                <w:b/>
                <w:bCs/>
                <w:i/>
                <w:iCs/>
                <w:sz w:val="22"/>
                <w:szCs w:val="22"/>
              </w:rPr>
              <w:t>Тип связи</w:t>
            </w: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jc w:val="center"/>
              <w:rPr>
                <w:sz w:val="22"/>
                <w:szCs w:val="22"/>
              </w:rPr>
            </w:pPr>
            <w:r w:rsidRPr="00E16A95">
              <w:rPr>
                <w:b/>
                <w:bCs/>
                <w:i/>
                <w:iCs/>
                <w:sz w:val="22"/>
                <w:szCs w:val="22"/>
              </w:rPr>
              <w:t>Примеры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jc w:val="center"/>
              <w:rPr>
                <w:sz w:val="22"/>
                <w:szCs w:val="22"/>
              </w:rPr>
            </w:pPr>
            <w:r w:rsidRPr="00E16A95">
              <w:rPr>
                <w:b/>
                <w:bCs/>
                <w:i/>
                <w:iCs/>
                <w:sz w:val="22"/>
                <w:szCs w:val="22"/>
              </w:rPr>
              <w:t>Какой частью речи является зависимое слово</w:t>
            </w:r>
          </w:p>
        </w:tc>
        <w:tc>
          <w:tcPr>
            <w:tcW w:w="3600" w:type="dxa"/>
            <w:vAlign w:val="center"/>
          </w:tcPr>
          <w:p w:rsidR="00E902B3" w:rsidRPr="00E16A95" w:rsidRDefault="00E902B3" w:rsidP="000D632A">
            <w:pPr>
              <w:jc w:val="center"/>
              <w:rPr>
                <w:sz w:val="22"/>
                <w:szCs w:val="22"/>
              </w:rPr>
            </w:pPr>
            <w:r w:rsidRPr="00E16A95">
              <w:rPr>
                <w:b/>
                <w:bCs/>
                <w:i/>
                <w:iCs/>
                <w:sz w:val="22"/>
                <w:szCs w:val="22"/>
              </w:rPr>
              <w:t>Характеристика связи</w:t>
            </w:r>
          </w:p>
        </w:tc>
      </w:tr>
      <w:tr w:rsidR="00E902B3" w:rsidRPr="00E16A95" w:rsidTr="000D632A">
        <w:tc>
          <w:tcPr>
            <w:tcW w:w="1620" w:type="dxa"/>
            <w:vMerge w:val="restart"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Согласование</w:t>
            </w: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Частые встречи.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Прилагательное.</w:t>
            </w:r>
          </w:p>
        </w:tc>
        <w:tc>
          <w:tcPr>
            <w:tcW w:w="3600" w:type="dxa"/>
            <w:vMerge w:val="restart"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Главное слово диктует </w:t>
            </w:r>
            <w:proofErr w:type="gramStart"/>
            <w:r w:rsidRPr="00E16A95">
              <w:rPr>
                <w:sz w:val="22"/>
                <w:szCs w:val="22"/>
              </w:rPr>
              <w:t>зависимому</w:t>
            </w:r>
            <w:proofErr w:type="gramEnd"/>
            <w:r w:rsidRPr="00E16A95">
              <w:rPr>
                <w:sz w:val="22"/>
                <w:szCs w:val="22"/>
              </w:rPr>
              <w:t xml:space="preserve"> род, число и падеж, поэтому зависимое слово стоит в том же роде, числе и падеже, что и главное.</w:t>
            </w:r>
          </w:p>
        </w:tc>
      </w:tr>
      <w:tr w:rsidR="00E902B3" w:rsidRPr="00E16A95" w:rsidTr="000D632A">
        <w:tc>
          <w:tcPr>
            <w:tcW w:w="162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Летящий мяч.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Причастие.</w:t>
            </w:r>
          </w:p>
        </w:tc>
        <w:tc>
          <w:tcPr>
            <w:tcW w:w="360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02B3" w:rsidRPr="00E16A95" w:rsidTr="000D632A">
        <w:tc>
          <w:tcPr>
            <w:tcW w:w="162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Наше право.</w:t>
            </w:r>
          </w:p>
          <w:p w:rsidR="00E902B3" w:rsidRPr="00E16A95" w:rsidRDefault="00E902B3" w:rsidP="000D632A">
            <w:pPr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Всякий человек</w:t>
            </w:r>
          </w:p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Любое решение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Согласуемое местоимение.</w:t>
            </w:r>
          </w:p>
        </w:tc>
        <w:tc>
          <w:tcPr>
            <w:tcW w:w="360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02B3" w:rsidRPr="00E16A95" w:rsidTr="000D632A">
        <w:tc>
          <w:tcPr>
            <w:tcW w:w="162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Третий ряд.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Порядковое числительное.</w:t>
            </w:r>
          </w:p>
        </w:tc>
        <w:tc>
          <w:tcPr>
            <w:tcW w:w="360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02B3" w:rsidRPr="00E16A95" w:rsidTr="000D632A">
        <w:tc>
          <w:tcPr>
            <w:tcW w:w="162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Красавица дочка.</w:t>
            </w:r>
          </w:p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Профессор Петров.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Согласуемое существительное.</w:t>
            </w:r>
          </w:p>
        </w:tc>
        <w:tc>
          <w:tcPr>
            <w:tcW w:w="360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02B3" w:rsidRPr="00E16A95" w:rsidTr="000D632A">
        <w:tc>
          <w:tcPr>
            <w:tcW w:w="1620" w:type="dxa"/>
            <w:vMerge w:val="restart"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Управление</w:t>
            </w: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Начало игры.</w:t>
            </w:r>
          </w:p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Жарко у печки.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Существительное (часто с предлогом).</w:t>
            </w:r>
          </w:p>
        </w:tc>
        <w:tc>
          <w:tcPr>
            <w:tcW w:w="3600" w:type="dxa"/>
            <w:vMerge w:val="restart"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Главное слово диктует </w:t>
            </w:r>
            <w:proofErr w:type="gramStart"/>
            <w:r w:rsidRPr="00E16A95">
              <w:rPr>
                <w:sz w:val="22"/>
                <w:szCs w:val="22"/>
              </w:rPr>
              <w:t>зависимому</w:t>
            </w:r>
            <w:proofErr w:type="gramEnd"/>
            <w:r w:rsidRPr="00E16A95">
              <w:rPr>
                <w:sz w:val="22"/>
                <w:szCs w:val="22"/>
              </w:rPr>
              <w:t xml:space="preserve"> только падеж. Зависимое слово «застывает» в определенном падеже (часто с предлогом).</w:t>
            </w:r>
          </w:p>
        </w:tc>
      </w:tr>
      <w:tr w:rsidR="00E902B3" w:rsidRPr="00E16A95" w:rsidTr="000D632A">
        <w:tc>
          <w:tcPr>
            <w:tcW w:w="162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Попросить её (кого?).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Местоимение в функции существительного.</w:t>
            </w:r>
          </w:p>
        </w:tc>
        <w:tc>
          <w:tcPr>
            <w:tcW w:w="360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02B3" w:rsidRPr="00E16A95" w:rsidTr="000D632A">
        <w:tc>
          <w:tcPr>
            <w:tcW w:w="1620" w:type="dxa"/>
            <w:vMerge w:val="restart"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Примыкание</w:t>
            </w: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Ходить пешком. 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Наречие.</w:t>
            </w:r>
          </w:p>
        </w:tc>
        <w:tc>
          <w:tcPr>
            <w:tcW w:w="3600" w:type="dxa"/>
            <w:vMerge w:val="restart"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Главное слово не способно диктовать </w:t>
            </w:r>
            <w:proofErr w:type="gramStart"/>
            <w:r w:rsidRPr="00E16A95">
              <w:rPr>
                <w:sz w:val="22"/>
                <w:szCs w:val="22"/>
              </w:rPr>
              <w:t>зависимому</w:t>
            </w:r>
            <w:proofErr w:type="gramEnd"/>
            <w:r w:rsidRPr="00E16A95">
              <w:rPr>
                <w:sz w:val="22"/>
                <w:szCs w:val="22"/>
              </w:rPr>
              <w:t xml:space="preserve"> свою форму, потому что зависимое не изменяется.</w:t>
            </w:r>
          </w:p>
        </w:tc>
      </w:tr>
      <w:tr w:rsidR="00E902B3" w:rsidRPr="00E16A95" w:rsidTr="000D632A">
        <w:tc>
          <w:tcPr>
            <w:tcW w:w="162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Спать стоя.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Деепричастие.</w:t>
            </w:r>
          </w:p>
        </w:tc>
        <w:tc>
          <w:tcPr>
            <w:tcW w:w="360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02B3" w:rsidRPr="00E16A95" w:rsidTr="000D632A">
        <w:tc>
          <w:tcPr>
            <w:tcW w:w="162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Просил остаться.</w:t>
            </w:r>
          </w:p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Желание знать.</w:t>
            </w:r>
          </w:p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Хотел вернуться.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Неопределенная форма глагола.</w:t>
            </w:r>
          </w:p>
        </w:tc>
        <w:tc>
          <w:tcPr>
            <w:tcW w:w="360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02B3" w:rsidRPr="00E16A95" w:rsidTr="000D632A">
        <w:tc>
          <w:tcPr>
            <w:tcW w:w="162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Стать лучше</w:t>
            </w:r>
            <w:r w:rsidRPr="00E16A95">
              <w:rPr>
                <w:sz w:val="22"/>
                <w:szCs w:val="22"/>
              </w:rPr>
              <w:t>.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Сравнительная степень прилагательного.</w:t>
            </w:r>
          </w:p>
        </w:tc>
        <w:tc>
          <w:tcPr>
            <w:tcW w:w="360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02B3" w:rsidRPr="00E16A95" w:rsidTr="000D632A">
        <w:tc>
          <w:tcPr>
            <w:tcW w:w="162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E902B3" w:rsidRPr="00E16A95" w:rsidRDefault="00E902B3" w:rsidP="000D632A">
            <w:pPr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Его книга </w:t>
            </w:r>
          </w:p>
          <w:p w:rsidR="00E902B3" w:rsidRPr="00E16A95" w:rsidRDefault="00E902B3" w:rsidP="000D632A">
            <w:pPr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Её глаза</w:t>
            </w:r>
          </w:p>
          <w:p w:rsidR="00E902B3" w:rsidRPr="00E16A95" w:rsidRDefault="00E902B3" w:rsidP="000D632A">
            <w:pPr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Их мечты</w:t>
            </w:r>
          </w:p>
        </w:tc>
        <w:tc>
          <w:tcPr>
            <w:tcW w:w="2827" w:type="dxa"/>
            <w:vAlign w:val="center"/>
          </w:tcPr>
          <w:p w:rsidR="00E902B3" w:rsidRPr="00E16A95" w:rsidRDefault="00E902B3" w:rsidP="000D632A">
            <w:pPr>
              <w:rPr>
                <w:sz w:val="22"/>
                <w:szCs w:val="22"/>
              </w:rPr>
            </w:pPr>
            <w:proofErr w:type="gramStart"/>
            <w:r w:rsidRPr="00E16A95">
              <w:rPr>
                <w:sz w:val="22"/>
                <w:szCs w:val="22"/>
              </w:rPr>
              <w:t>Притяжательными местоимениями ЕГО, ЕЁ, ИХ (отвечают на вопрос чей?</w:t>
            </w:r>
            <w:proofErr w:type="gramEnd"/>
            <w:r w:rsidRPr="00E16A95">
              <w:rPr>
                <w:sz w:val="22"/>
                <w:szCs w:val="22"/>
              </w:rPr>
              <w:t xml:space="preserve"> Чья? Чьё? </w:t>
            </w:r>
            <w:proofErr w:type="gramStart"/>
            <w:r w:rsidRPr="00E16A95">
              <w:rPr>
                <w:sz w:val="22"/>
                <w:szCs w:val="22"/>
              </w:rPr>
              <w:t>Чьи?)</w:t>
            </w:r>
            <w:proofErr w:type="gramEnd"/>
          </w:p>
        </w:tc>
        <w:tc>
          <w:tcPr>
            <w:tcW w:w="3600" w:type="dxa"/>
            <w:vMerge/>
          </w:tcPr>
          <w:p w:rsidR="00E902B3" w:rsidRPr="00E16A95" w:rsidRDefault="00E902B3" w:rsidP="000D63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902B3" w:rsidRPr="00E16A95" w:rsidRDefault="00E902B3" w:rsidP="00E902B3">
      <w:pPr>
        <w:ind w:left="-900"/>
        <w:jc w:val="center"/>
        <w:rPr>
          <w:b/>
          <w:bCs/>
          <w:sz w:val="22"/>
          <w:szCs w:val="22"/>
        </w:rPr>
      </w:pPr>
    </w:p>
    <w:p w:rsidR="00E902B3" w:rsidRPr="00E16A95" w:rsidRDefault="00E902B3" w:rsidP="00E902B3">
      <w:pPr>
        <w:ind w:left="-900"/>
        <w:jc w:val="both"/>
        <w:rPr>
          <w:b/>
          <w:sz w:val="22"/>
          <w:szCs w:val="22"/>
        </w:rPr>
      </w:pPr>
    </w:p>
    <w:p w:rsidR="00E902B3" w:rsidRPr="00E16A95" w:rsidRDefault="00E902B3" w:rsidP="00E902B3">
      <w:pPr>
        <w:ind w:left="-900"/>
        <w:jc w:val="right"/>
        <w:outlineLvl w:val="0"/>
        <w:rPr>
          <w:rFonts w:ascii="Arial" w:hAnsi="Arial" w:cs="Arial"/>
          <w:sz w:val="22"/>
          <w:szCs w:val="22"/>
          <w:u w:val="single"/>
        </w:rPr>
      </w:pPr>
      <w:r w:rsidRPr="00E16A95">
        <w:rPr>
          <w:rFonts w:ascii="Arial" w:hAnsi="Arial" w:cs="Arial"/>
          <w:b/>
          <w:sz w:val="22"/>
          <w:szCs w:val="22"/>
          <w:u w:val="single"/>
        </w:rPr>
        <w:t>(Алгоритм</w:t>
      </w:r>
      <w:r w:rsidRPr="00E16A95">
        <w:rPr>
          <w:rFonts w:ascii="Arial" w:hAnsi="Arial" w:cs="Arial"/>
          <w:sz w:val="22"/>
          <w:szCs w:val="22"/>
          <w:u w:val="single"/>
        </w:rPr>
        <w:t>)</w:t>
      </w:r>
    </w:p>
    <w:p w:rsidR="00E902B3" w:rsidRPr="00E16A95" w:rsidRDefault="00E902B3" w:rsidP="00E902B3">
      <w:pPr>
        <w:ind w:left="-900"/>
        <w:rPr>
          <w:sz w:val="22"/>
          <w:szCs w:val="22"/>
        </w:rPr>
      </w:pPr>
      <w:r w:rsidRPr="00E16A95">
        <w:rPr>
          <w:b/>
          <w:sz w:val="22"/>
          <w:szCs w:val="22"/>
        </w:rPr>
        <w:t>1</w:t>
      </w:r>
      <w:r w:rsidRPr="00E16A95">
        <w:rPr>
          <w:sz w:val="22"/>
          <w:szCs w:val="22"/>
        </w:rPr>
        <w:t>. Определите главное и зависимое слово.</w:t>
      </w:r>
    </w:p>
    <w:p w:rsidR="00E902B3" w:rsidRPr="00E16A95" w:rsidRDefault="00E902B3" w:rsidP="00E902B3">
      <w:pPr>
        <w:ind w:left="-900"/>
        <w:rPr>
          <w:sz w:val="22"/>
          <w:szCs w:val="22"/>
        </w:rPr>
      </w:pPr>
      <w:r w:rsidRPr="00E16A95">
        <w:rPr>
          <w:b/>
          <w:sz w:val="22"/>
          <w:szCs w:val="22"/>
        </w:rPr>
        <w:t>2.</w:t>
      </w:r>
      <w:r w:rsidRPr="00E16A95">
        <w:rPr>
          <w:sz w:val="22"/>
          <w:szCs w:val="22"/>
        </w:rPr>
        <w:t xml:space="preserve"> Определите, чем выражено зависимое слово.</w:t>
      </w:r>
    </w:p>
    <w:p w:rsidR="00E902B3" w:rsidRPr="00E16A95" w:rsidRDefault="00E902B3" w:rsidP="00E902B3">
      <w:pPr>
        <w:ind w:left="-900"/>
        <w:jc w:val="both"/>
        <w:rPr>
          <w:b/>
          <w:sz w:val="22"/>
          <w:szCs w:val="22"/>
        </w:rPr>
      </w:pPr>
      <w:r w:rsidRPr="00E16A95">
        <w:rPr>
          <w:b/>
          <w:sz w:val="22"/>
          <w:szCs w:val="22"/>
        </w:rPr>
        <w:t>3.</w:t>
      </w:r>
      <w:r w:rsidRPr="00E16A95">
        <w:rPr>
          <w:sz w:val="22"/>
          <w:szCs w:val="22"/>
        </w:rPr>
        <w:t xml:space="preserve"> </w:t>
      </w:r>
      <w:proofErr w:type="gramStart"/>
      <w:r w:rsidRPr="00E16A95">
        <w:rPr>
          <w:sz w:val="22"/>
          <w:szCs w:val="22"/>
        </w:rPr>
        <w:t xml:space="preserve">Если зависимое слово выражено </w:t>
      </w:r>
      <w:r w:rsidRPr="00E16A95">
        <w:rPr>
          <w:sz w:val="22"/>
          <w:szCs w:val="22"/>
          <w:u w:val="words"/>
        </w:rPr>
        <w:t>наречием, деепричастием, неопределенной формой  глагола,</w:t>
      </w:r>
      <w:r w:rsidRPr="00E16A95">
        <w:rPr>
          <w:sz w:val="22"/>
          <w:szCs w:val="22"/>
        </w:rPr>
        <w:t xml:space="preserve"> </w:t>
      </w:r>
      <w:r w:rsidRPr="00E16A95">
        <w:rPr>
          <w:sz w:val="22"/>
          <w:szCs w:val="22"/>
          <w:u w:val="words"/>
        </w:rPr>
        <w:t>простой сравнительной степенью прилагательного (не сказуемое), несклоняемым существительным (метро, пальто, кафе</w:t>
      </w:r>
      <w:r w:rsidRPr="00E16A95">
        <w:rPr>
          <w:sz w:val="22"/>
          <w:szCs w:val="22"/>
        </w:rPr>
        <w:t xml:space="preserve">), притяжательные местоимения </w:t>
      </w:r>
      <w:r w:rsidRPr="00E16A95">
        <w:rPr>
          <w:b/>
          <w:sz w:val="22"/>
          <w:szCs w:val="22"/>
        </w:rPr>
        <w:t>их, её, его.</w:t>
      </w:r>
      <w:proofErr w:type="gramEnd"/>
    </w:p>
    <w:p w:rsidR="00E902B3" w:rsidRPr="00E16A95" w:rsidRDefault="00E902B3" w:rsidP="00E902B3">
      <w:pPr>
        <w:ind w:left="-9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45085</wp:posOffset>
                </wp:positionV>
                <wp:extent cx="0" cy="114300"/>
                <wp:effectExtent l="60960" t="7620" r="53340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55pt" to="90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E902B3" w:rsidRPr="00E16A95" w:rsidRDefault="00E902B3" w:rsidP="00E902B3">
      <w:pPr>
        <w:ind w:left="-900"/>
        <w:rPr>
          <w:sz w:val="22"/>
          <w:szCs w:val="22"/>
        </w:rPr>
      </w:pPr>
    </w:p>
    <w:p w:rsidR="00E902B3" w:rsidRPr="00E16A95" w:rsidRDefault="00E902B3" w:rsidP="00E902B3">
      <w:pPr>
        <w:ind w:left="-900"/>
        <w:rPr>
          <w:b/>
          <w:sz w:val="22"/>
          <w:szCs w:val="22"/>
        </w:rPr>
      </w:pPr>
      <w:r w:rsidRPr="00E16A95">
        <w:rPr>
          <w:sz w:val="22"/>
          <w:szCs w:val="22"/>
        </w:rPr>
        <w:t xml:space="preserve">               </w:t>
      </w:r>
      <w:r w:rsidRPr="00E16A95">
        <w:rPr>
          <w:b/>
          <w:sz w:val="22"/>
          <w:szCs w:val="22"/>
        </w:rPr>
        <w:t>то это</w:t>
      </w:r>
      <w:r w:rsidRPr="00E16A95">
        <w:rPr>
          <w:sz w:val="22"/>
          <w:szCs w:val="22"/>
        </w:rPr>
        <w:t xml:space="preserve"> </w:t>
      </w:r>
      <w:r w:rsidRPr="00E16A95">
        <w:rPr>
          <w:b/>
          <w:sz w:val="22"/>
          <w:szCs w:val="22"/>
          <w:u w:val="double"/>
        </w:rPr>
        <w:t>ПРИМЫКАНИЕ</w:t>
      </w:r>
    </w:p>
    <w:p w:rsidR="00E902B3" w:rsidRPr="00E16A95" w:rsidRDefault="00E902B3" w:rsidP="00E902B3">
      <w:pPr>
        <w:ind w:left="-9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-3810</wp:posOffset>
                </wp:positionV>
                <wp:extent cx="0" cy="114300"/>
                <wp:effectExtent l="60960" t="12065" r="53340" b="1651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3pt" to="9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E902B3" w:rsidRPr="00E16A95" w:rsidRDefault="00E902B3" w:rsidP="00E902B3">
      <w:pPr>
        <w:ind w:left="-900"/>
        <w:rPr>
          <w:sz w:val="22"/>
          <w:szCs w:val="22"/>
        </w:rPr>
      </w:pPr>
    </w:p>
    <w:p w:rsidR="00E902B3" w:rsidRPr="00E16A95" w:rsidRDefault="00E902B3" w:rsidP="00E902B3">
      <w:pPr>
        <w:ind w:left="-9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151765</wp:posOffset>
                </wp:positionV>
                <wp:extent cx="0" cy="114300"/>
                <wp:effectExtent l="60960" t="12700" r="53340" b="158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95pt" to="18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151765</wp:posOffset>
                </wp:positionV>
                <wp:extent cx="0" cy="114300"/>
                <wp:effectExtent l="60960" t="12700" r="53340" b="158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95pt" to="2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">
                <v:stroke endarrow="block"/>
              </v:line>
            </w:pict>
          </mc:Fallback>
        </mc:AlternateContent>
      </w:r>
      <w:r w:rsidRPr="00E16A95">
        <w:rPr>
          <w:b/>
          <w:sz w:val="22"/>
          <w:szCs w:val="22"/>
        </w:rPr>
        <w:t xml:space="preserve">                 4.</w:t>
      </w:r>
      <w:r w:rsidRPr="00E16A95">
        <w:rPr>
          <w:sz w:val="22"/>
          <w:szCs w:val="22"/>
        </w:rPr>
        <w:t xml:space="preserve"> Если другими частями речи, то смотрим</w:t>
      </w:r>
    </w:p>
    <w:p w:rsidR="00E902B3" w:rsidRPr="00E16A95" w:rsidRDefault="00E902B3" w:rsidP="00E902B3">
      <w:pPr>
        <w:ind w:left="-900"/>
        <w:rPr>
          <w:sz w:val="22"/>
          <w:szCs w:val="22"/>
        </w:rPr>
      </w:pPr>
    </w:p>
    <w:p w:rsidR="00E902B3" w:rsidRPr="00E16A95" w:rsidRDefault="00E902B3" w:rsidP="00E902B3">
      <w:pPr>
        <w:ind w:left="-900"/>
        <w:rPr>
          <w:sz w:val="22"/>
          <w:szCs w:val="22"/>
        </w:rPr>
      </w:pPr>
      <w:r w:rsidRPr="00E16A95">
        <w:rPr>
          <w:b/>
          <w:sz w:val="22"/>
          <w:szCs w:val="22"/>
        </w:rPr>
        <w:t xml:space="preserve">            Изменяются оба слова</w:t>
      </w:r>
      <w:proofErr w:type="gramStart"/>
      <w:r w:rsidRPr="00E16A95">
        <w:rPr>
          <w:sz w:val="22"/>
          <w:szCs w:val="22"/>
        </w:rPr>
        <w:t xml:space="preserve">             И</w:t>
      </w:r>
      <w:proofErr w:type="gramEnd"/>
      <w:r w:rsidRPr="00E16A95">
        <w:rPr>
          <w:sz w:val="22"/>
          <w:szCs w:val="22"/>
        </w:rPr>
        <w:t xml:space="preserve">зменяется </w:t>
      </w:r>
      <w:r w:rsidRPr="00E16A95">
        <w:rPr>
          <w:b/>
          <w:sz w:val="22"/>
          <w:szCs w:val="22"/>
        </w:rPr>
        <w:t>главное</w:t>
      </w:r>
      <w:r w:rsidRPr="00E16A95">
        <w:rPr>
          <w:sz w:val="22"/>
          <w:szCs w:val="22"/>
        </w:rPr>
        <w:t xml:space="preserve"> слово, а </w:t>
      </w:r>
      <w:r w:rsidRPr="00E16A95">
        <w:rPr>
          <w:b/>
          <w:sz w:val="22"/>
          <w:szCs w:val="22"/>
        </w:rPr>
        <w:t xml:space="preserve">зависимое </w:t>
      </w:r>
      <w:r w:rsidRPr="00E16A95">
        <w:rPr>
          <w:sz w:val="22"/>
          <w:szCs w:val="22"/>
        </w:rPr>
        <w:t>слово остаётся в</w:t>
      </w:r>
    </w:p>
    <w:p w:rsidR="00E902B3" w:rsidRPr="00E16A95" w:rsidRDefault="00E902B3" w:rsidP="00E902B3">
      <w:pPr>
        <w:ind w:left="-90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0" cy="114300"/>
                <wp:effectExtent l="60960" t="10160" r="53340" b="184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05pt" to="19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</wp:posOffset>
                </wp:positionV>
                <wp:extent cx="0" cy="228600"/>
                <wp:effectExtent l="60960" t="10160" r="53340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05pt" to="2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">
                <v:stroke endarrow="block"/>
              </v:line>
            </w:pict>
          </mc:Fallback>
        </mc:AlternateContent>
      </w:r>
      <w:r w:rsidRPr="00E16A95">
        <w:rPr>
          <w:sz w:val="22"/>
          <w:szCs w:val="22"/>
        </w:rPr>
        <w:t xml:space="preserve">                                                                        </w:t>
      </w:r>
      <w:r w:rsidRPr="00E16A95">
        <w:rPr>
          <w:b/>
          <w:sz w:val="22"/>
          <w:szCs w:val="22"/>
        </w:rPr>
        <w:t>в определённом косвенном падеже</w:t>
      </w:r>
    </w:p>
    <w:p w:rsidR="00E902B3" w:rsidRPr="00E16A95" w:rsidRDefault="00E902B3" w:rsidP="00E902B3">
      <w:pPr>
        <w:ind w:left="-900"/>
        <w:rPr>
          <w:sz w:val="22"/>
          <w:szCs w:val="22"/>
        </w:rPr>
      </w:pPr>
    </w:p>
    <w:p w:rsidR="00E902B3" w:rsidRPr="00E16A95" w:rsidRDefault="00E902B3" w:rsidP="00E902B3">
      <w:pPr>
        <w:ind w:left="-900"/>
        <w:rPr>
          <w:b/>
          <w:sz w:val="22"/>
          <w:szCs w:val="22"/>
          <w:u w:val="doub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10160</wp:posOffset>
                </wp:positionV>
                <wp:extent cx="0" cy="0"/>
                <wp:effectExtent l="13335" t="55245" r="15240" b="590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8pt" to="18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">
                <v:stroke endarrow="block"/>
              </v:line>
            </w:pict>
          </mc:Fallback>
        </mc:AlternateContent>
      </w:r>
      <w:r w:rsidRPr="00E16A95">
        <w:rPr>
          <w:b/>
          <w:sz w:val="22"/>
          <w:szCs w:val="22"/>
        </w:rPr>
        <w:t xml:space="preserve">                   СОГЛАСОВАНИЕ                        </w:t>
      </w:r>
      <w:r w:rsidRPr="00E16A95">
        <w:rPr>
          <w:b/>
          <w:sz w:val="22"/>
          <w:szCs w:val="22"/>
          <w:u w:val="double"/>
        </w:rPr>
        <w:t>УПРАВЛЕНИЕ</w:t>
      </w:r>
    </w:p>
    <w:p w:rsidR="00E902B3" w:rsidRPr="00E16A95" w:rsidRDefault="00E902B3" w:rsidP="00E902B3">
      <w:pPr>
        <w:ind w:left="-900"/>
        <w:rPr>
          <w:b/>
          <w:sz w:val="22"/>
          <w:szCs w:val="22"/>
          <w:u w:val="double"/>
        </w:rPr>
      </w:pPr>
    </w:p>
    <w:p w:rsidR="00E902B3" w:rsidRPr="00E16A95" w:rsidRDefault="00E902B3" w:rsidP="00E902B3">
      <w:pPr>
        <w:ind w:left="-900"/>
        <w:rPr>
          <w:sz w:val="22"/>
          <w:szCs w:val="22"/>
        </w:rPr>
      </w:pPr>
      <w:r w:rsidRPr="00E16A95">
        <w:rPr>
          <w:b/>
          <w:i/>
          <w:sz w:val="22"/>
          <w:szCs w:val="22"/>
        </w:rPr>
        <w:t xml:space="preserve">Красивый человек </w:t>
      </w:r>
      <w:r w:rsidRPr="00E16A95">
        <w:rPr>
          <w:i/>
          <w:sz w:val="22"/>
          <w:szCs w:val="22"/>
        </w:rPr>
        <w:t>(</w:t>
      </w:r>
      <w:r w:rsidRPr="00E16A95">
        <w:rPr>
          <w:sz w:val="22"/>
          <w:szCs w:val="22"/>
        </w:rPr>
        <w:t xml:space="preserve">согласование, т.к. </w:t>
      </w:r>
      <w:proofErr w:type="gramStart"/>
      <w:r w:rsidRPr="00E16A95">
        <w:rPr>
          <w:sz w:val="22"/>
          <w:szCs w:val="22"/>
        </w:rPr>
        <w:t>изменяется оба слова</w:t>
      </w:r>
      <w:proofErr w:type="gramEnd"/>
      <w:r w:rsidRPr="00E16A95">
        <w:rPr>
          <w:sz w:val="22"/>
          <w:szCs w:val="22"/>
        </w:rPr>
        <w:t>)</w:t>
      </w:r>
    </w:p>
    <w:p w:rsidR="00E902B3" w:rsidRPr="00E16A95" w:rsidRDefault="00E902B3" w:rsidP="00E902B3">
      <w:pPr>
        <w:ind w:left="-900"/>
        <w:rPr>
          <w:i/>
          <w:sz w:val="22"/>
          <w:szCs w:val="22"/>
        </w:rPr>
      </w:pPr>
      <w:r w:rsidRPr="00E16A95">
        <w:rPr>
          <w:b/>
          <w:i/>
          <w:sz w:val="22"/>
          <w:szCs w:val="22"/>
        </w:rPr>
        <w:t xml:space="preserve">Читать быстро </w:t>
      </w:r>
      <w:r w:rsidRPr="00E16A95">
        <w:rPr>
          <w:i/>
          <w:sz w:val="22"/>
          <w:szCs w:val="22"/>
        </w:rPr>
        <w:t>(</w:t>
      </w:r>
      <w:r w:rsidRPr="00E16A95">
        <w:rPr>
          <w:sz w:val="22"/>
          <w:szCs w:val="22"/>
        </w:rPr>
        <w:t>примыкание, т.к. зависимое слово выражено наречием)</w:t>
      </w:r>
    </w:p>
    <w:p w:rsidR="00E902B3" w:rsidRPr="00E16A95" w:rsidRDefault="00E902B3" w:rsidP="00E902B3">
      <w:pPr>
        <w:ind w:left="-900"/>
        <w:rPr>
          <w:sz w:val="22"/>
          <w:szCs w:val="22"/>
        </w:rPr>
      </w:pPr>
      <w:r w:rsidRPr="00E16A95">
        <w:rPr>
          <w:b/>
          <w:i/>
          <w:sz w:val="22"/>
          <w:szCs w:val="22"/>
        </w:rPr>
        <w:t xml:space="preserve">Шёл в школу </w:t>
      </w:r>
      <w:r w:rsidRPr="00E16A95">
        <w:rPr>
          <w:sz w:val="22"/>
          <w:szCs w:val="22"/>
        </w:rPr>
        <w:t>(управление, т.к. зависимое слово выражено существительным в косвенном падеже)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E902B3" w:rsidRPr="00E16A95" w:rsidTr="000D632A">
        <w:trPr>
          <w:hidden/>
        </w:trPr>
        <w:tc>
          <w:tcPr>
            <w:tcW w:w="10440" w:type="dxa"/>
          </w:tcPr>
          <w:p w:rsidR="00E902B3" w:rsidRPr="00E16A95" w:rsidRDefault="00E902B3" w:rsidP="000D632A">
            <w:pPr>
              <w:rPr>
                <w:b/>
                <w:vanish/>
                <w:sz w:val="22"/>
                <w:szCs w:val="22"/>
              </w:rPr>
            </w:pPr>
            <w:r w:rsidRPr="00E16A95">
              <w:rPr>
                <w:b/>
                <w:vanish/>
                <w:sz w:val="22"/>
                <w:szCs w:val="22"/>
              </w:rPr>
              <w:t>ПРИМЕЧАНИЕ:</w:t>
            </w:r>
          </w:p>
          <w:p w:rsidR="00E902B3" w:rsidRPr="00E16A95" w:rsidRDefault="00E902B3" w:rsidP="000D632A">
            <w:pPr>
              <w:rPr>
                <w:b/>
                <w:sz w:val="22"/>
                <w:szCs w:val="22"/>
              </w:rPr>
            </w:pPr>
            <w:r w:rsidRPr="00E16A95">
              <w:rPr>
                <w:b/>
                <w:vanish/>
                <w:sz w:val="22"/>
                <w:szCs w:val="22"/>
              </w:rPr>
              <w:t>Грамматическая основа (подлежащее и сказуемое) не является словосочетанием!!!</w:t>
            </w:r>
          </w:p>
        </w:tc>
      </w:tr>
    </w:tbl>
    <w:p w:rsidR="00E902B3" w:rsidRPr="00E16A95" w:rsidRDefault="00E902B3" w:rsidP="00E902B3">
      <w:pPr>
        <w:ind w:left="-900"/>
        <w:rPr>
          <w:b/>
          <w:vanish/>
          <w:sz w:val="22"/>
          <w:szCs w:val="22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E902B3" w:rsidRPr="00E16A95" w:rsidTr="000D632A">
        <w:tc>
          <w:tcPr>
            <w:tcW w:w="10440" w:type="dxa"/>
          </w:tcPr>
          <w:p w:rsidR="00E902B3" w:rsidRPr="00E16A95" w:rsidRDefault="00E902B3" w:rsidP="000D632A">
            <w:pPr>
              <w:rPr>
                <w:bCs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 xml:space="preserve">ПОМНИТЕ! </w:t>
            </w:r>
            <w:r w:rsidRPr="00E16A95">
              <w:rPr>
                <w:bCs/>
                <w:sz w:val="22"/>
                <w:szCs w:val="22"/>
              </w:rPr>
              <w:t>При преобразовании словосочетания с одним видом связи в словосочетание с другим видом связи главное слово необходимо оставлять без изменения, а зависимое преобразовывать в другую часть речи со сходным (одинаковым) лексическим значением</w:t>
            </w:r>
          </w:p>
          <w:p w:rsidR="00E902B3" w:rsidRPr="00E16A95" w:rsidRDefault="00E902B3" w:rsidP="000D632A">
            <w:pPr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</w:pPr>
            <w:r w:rsidRPr="00E16A95">
              <w:rPr>
                <w:rStyle w:val="a3"/>
                <w:i/>
                <w:iCs/>
                <w:color w:val="333333"/>
                <w:sz w:val="22"/>
                <w:szCs w:val="22"/>
                <w:shd w:val="clear" w:color="auto" w:fill="FFFFFF"/>
              </w:rPr>
              <w:t>Например:</w:t>
            </w:r>
            <w:r w:rsidRPr="00E16A95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902B3" w:rsidRPr="00E16A95" w:rsidRDefault="00E902B3" w:rsidP="000D632A">
            <w:pPr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</w:pPr>
            <w:r w:rsidRPr="00E16A95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мамина шуба (согласование)  – шуба мамы (управление), </w:t>
            </w:r>
          </w:p>
          <w:p w:rsidR="00E902B3" w:rsidRPr="00E16A95" w:rsidRDefault="00E902B3" w:rsidP="000D632A">
            <w:pPr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</w:pPr>
            <w:r w:rsidRPr="00E16A95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t xml:space="preserve">лисья нора (согласование) - нора лисы (управление), </w:t>
            </w:r>
          </w:p>
          <w:p w:rsidR="00E902B3" w:rsidRPr="00E16A95" w:rsidRDefault="00E902B3" w:rsidP="000D632A">
            <w:pPr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</w:pPr>
            <w:r w:rsidRPr="00E16A95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t>Петин карандаш (согласование) - карандаш Пети (управление)</w:t>
            </w:r>
          </w:p>
          <w:p w:rsidR="00E902B3" w:rsidRPr="00E16A95" w:rsidRDefault="00E902B3" w:rsidP="000D632A">
            <w:pPr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</w:pPr>
            <w:r w:rsidRPr="00E16A95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t>смотрела ласково (примыкание) – смотрела с лаской (управление)</w:t>
            </w:r>
          </w:p>
          <w:p w:rsidR="00E902B3" w:rsidRPr="00E16A95" w:rsidRDefault="00E902B3" w:rsidP="000D632A">
            <w:pPr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</w:pPr>
            <w:r w:rsidRPr="00E16A95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t>вечерняя прогулка (согласование) – прогулка вечером (примыкание)</w:t>
            </w:r>
          </w:p>
          <w:p w:rsidR="00E902B3" w:rsidRPr="00E16A95" w:rsidRDefault="00E902B3" w:rsidP="000D632A">
            <w:pPr>
              <w:rPr>
                <w:b/>
                <w:sz w:val="22"/>
                <w:szCs w:val="22"/>
              </w:rPr>
            </w:pPr>
            <w:r w:rsidRPr="00E16A95">
              <w:rPr>
                <w:rStyle w:val="a4"/>
                <w:color w:val="333333"/>
                <w:sz w:val="22"/>
                <w:szCs w:val="22"/>
                <w:shd w:val="clear" w:color="auto" w:fill="FFFFFF"/>
              </w:rPr>
              <w:t>временно закрыто (примыкание) – закрыто на время (управление)</w:t>
            </w:r>
          </w:p>
        </w:tc>
      </w:tr>
    </w:tbl>
    <w:p w:rsidR="00173954" w:rsidRDefault="00173954">
      <w:bookmarkStart w:id="0" w:name="_GoBack"/>
      <w:bookmarkEnd w:id="0"/>
    </w:p>
    <w:sectPr w:rsidR="0017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B3"/>
    <w:rsid w:val="00173954"/>
    <w:rsid w:val="00E9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2B3"/>
  </w:style>
  <w:style w:type="character" w:styleId="a3">
    <w:name w:val="Strong"/>
    <w:basedOn w:val="a0"/>
    <w:qFormat/>
    <w:rsid w:val="00E902B3"/>
    <w:rPr>
      <w:b/>
      <w:bCs/>
    </w:rPr>
  </w:style>
  <w:style w:type="character" w:styleId="a4">
    <w:name w:val="Emphasis"/>
    <w:basedOn w:val="a0"/>
    <w:qFormat/>
    <w:rsid w:val="00E902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2B3"/>
  </w:style>
  <w:style w:type="character" w:styleId="a3">
    <w:name w:val="Strong"/>
    <w:basedOn w:val="a0"/>
    <w:qFormat/>
    <w:rsid w:val="00E902B3"/>
    <w:rPr>
      <w:b/>
      <w:bCs/>
    </w:rPr>
  </w:style>
  <w:style w:type="character" w:styleId="a4">
    <w:name w:val="Emphasis"/>
    <w:basedOn w:val="a0"/>
    <w:qFormat/>
    <w:rsid w:val="00E90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2017-05-13T07:07:00Z</dcterms:created>
  <dcterms:modified xsi:type="dcterms:W3CDTF">2017-05-13T07:08:00Z</dcterms:modified>
</cp:coreProperties>
</file>